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2"/>
        </w:rPr>
      </w:pPr>
    </w:p>
    <w:tbl>
      <w:tblPr>
        <w:tblW w:w="0" w:type="auto"/>
        <w:jc w:val="left"/>
        <w:tblInd w:w="354" w:type="dxa"/>
        <w:tblBorders>
          <w:top w:val="single" w:sz="6" w:space="0" w:color="BCBCBC"/>
          <w:left w:val="single" w:sz="6" w:space="0" w:color="BCBCBC"/>
          <w:bottom w:val="single" w:sz="6" w:space="0" w:color="BCBCBC"/>
          <w:right w:val="single" w:sz="6" w:space="0" w:color="BCBCBC"/>
          <w:insideH w:val="single" w:sz="6" w:space="0" w:color="BCBCBC"/>
          <w:insideV w:val="single" w:sz="6" w:space="0" w:color="BCBC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1"/>
        <w:gridCol w:w="283"/>
        <w:gridCol w:w="2222"/>
        <w:gridCol w:w="1360"/>
        <w:gridCol w:w="282"/>
        <w:gridCol w:w="2221"/>
        <w:gridCol w:w="1358"/>
      </w:tblGrid>
      <w:tr>
        <w:trPr>
          <w:trHeight w:val="2305" w:hRule="atLeast"/>
        </w:trPr>
        <w:tc>
          <w:tcPr>
            <w:tcW w:w="10487" w:type="dxa"/>
            <w:gridSpan w:val="7"/>
            <w:tcBorders>
              <w:bottom w:val="thinThickMediumGap" w:sz="3" w:space="0" w:color="BCBCBC"/>
              <w:right w:val="thinThickMediumGap" w:sz="3" w:space="0" w:color="BCBCBC"/>
            </w:tcBorders>
          </w:tcPr>
          <w:p>
            <w:pPr>
              <w:pStyle w:val="TableParagraph"/>
              <w:spacing w:before="57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Kökslista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våren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2025</w:t>
            </w:r>
          </w:p>
          <w:p>
            <w:pPr>
              <w:pStyle w:val="TableParagraph"/>
              <w:spacing w:line="293" w:lineRule="exact" w:before="8"/>
              <w:ind w:left="126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OBS!</w:t>
            </w:r>
          </w:p>
          <w:p>
            <w:pPr>
              <w:pStyle w:val="TableParagraph"/>
              <w:spacing w:line="242" w:lineRule="auto"/>
              <w:ind w:left="126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Medhjälparna ringer sin lagledare </w:t>
            </w:r>
            <w:r>
              <w:rPr>
                <w:b/>
                <w:color w:val="FF0000"/>
                <w:sz w:val="21"/>
                <w:u w:val="single" w:color="FF0000"/>
              </w:rPr>
              <w:t>senast en vecka</w:t>
            </w:r>
            <w:r>
              <w:rPr>
                <w:b/>
                <w:color w:val="FF0000"/>
                <w:sz w:val="21"/>
              </w:rPr>
              <w:t> inför kökstjänstgöring!</w:t>
            </w:r>
            <w:r>
              <w:rPr>
                <w:b/>
                <w:color w:val="FF0000"/>
                <w:spacing w:val="-4"/>
                <w:sz w:val="21"/>
              </w:rPr>
              <w:t> </w:t>
            </w:r>
            <w:r>
              <w:rPr>
                <w:b/>
                <w:color w:val="FF0000"/>
                <w:sz w:val="21"/>
              </w:rPr>
              <w:t>Om medhjälpare inte ringt</w:t>
            </w:r>
            <w:r>
              <w:rPr>
                <w:b/>
                <w:color w:val="FF0000"/>
                <w:spacing w:val="-2"/>
                <w:sz w:val="21"/>
              </w:rPr>
              <w:t> </w:t>
            </w:r>
            <w:r>
              <w:rPr>
                <w:b/>
                <w:color w:val="FF0000"/>
                <w:sz w:val="21"/>
              </w:rPr>
              <w:t>sin lagledare senast veckan innan mötet, ringer lagledaren upp medhjälparen. Om lagledare/medhjälpare inte kan tjänstgöra, ordnar berörd med sin ersättare och informerar sitt köksgäng om ändringen.</w:t>
            </w:r>
          </w:p>
          <w:p>
            <w:pPr>
              <w:pStyle w:val="TableParagraph"/>
              <w:spacing w:before="1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b/>
                <w:color w:val="FF0000"/>
                <w:sz w:val="21"/>
              </w:rPr>
              <w:t>Samling</w:t>
            </w:r>
            <w:r>
              <w:rPr>
                <w:b/>
                <w:color w:val="FF0000"/>
                <w:spacing w:val="-2"/>
                <w:sz w:val="21"/>
              </w:rPr>
              <w:t> </w:t>
            </w:r>
            <w:r>
              <w:rPr>
                <w:b/>
                <w:color w:val="FF0000"/>
                <w:sz w:val="21"/>
              </w:rPr>
              <w:t>kl.</w:t>
            </w:r>
            <w:r>
              <w:rPr>
                <w:b/>
                <w:color w:val="FF0000"/>
                <w:spacing w:val="-2"/>
                <w:sz w:val="21"/>
              </w:rPr>
              <w:t> </w:t>
            </w:r>
            <w:r>
              <w:rPr>
                <w:b/>
                <w:color w:val="FF0000"/>
                <w:sz w:val="21"/>
              </w:rPr>
              <w:t>18.00</w:t>
            </w:r>
            <w:r>
              <w:rPr>
                <w:b/>
                <w:color w:val="FF0000"/>
                <w:spacing w:val="-2"/>
                <w:sz w:val="21"/>
              </w:rPr>
              <w:t> </w:t>
            </w:r>
            <w:r>
              <w:rPr>
                <w:b/>
                <w:color w:val="FF0000"/>
                <w:sz w:val="21"/>
              </w:rPr>
              <w:t>i</w:t>
            </w:r>
            <w:r>
              <w:rPr>
                <w:b/>
                <w:color w:val="FF0000"/>
                <w:spacing w:val="-2"/>
                <w:sz w:val="21"/>
              </w:rPr>
              <w:t> Gillestugan</w:t>
            </w:r>
            <w:r>
              <w:rPr>
                <w:color w:val="FF0000"/>
                <w:spacing w:val="-2"/>
                <w:sz w:val="21"/>
              </w:rPr>
              <w:t>.</w:t>
            </w:r>
          </w:p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color w:val="FF0000"/>
                <w:sz w:val="21"/>
              </w:rPr>
              <w:t>Vid</w:t>
            </w:r>
            <w:r>
              <w:rPr>
                <w:color w:val="FF0000"/>
                <w:spacing w:val="-4"/>
                <w:sz w:val="21"/>
              </w:rPr>
              <w:t> </w:t>
            </w:r>
            <w:r>
              <w:rPr>
                <w:color w:val="FF0000"/>
                <w:sz w:val="21"/>
              </w:rPr>
              <w:t>frågor</w:t>
            </w:r>
            <w:r>
              <w:rPr>
                <w:color w:val="FF0000"/>
                <w:spacing w:val="-4"/>
                <w:sz w:val="21"/>
              </w:rPr>
              <w:t> </w:t>
            </w:r>
            <w:r>
              <w:rPr>
                <w:color w:val="FF0000"/>
                <w:sz w:val="21"/>
              </w:rPr>
              <w:t>om</w:t>
            </w:r>
            <w:r>
              <w:rPr>
                <w:color w:val="FF0000"/>
                <w:spacing w:val="1"/>
                <w:sz w:val="21"/>
              </w:rPr>
              <w:t> </w:t>
            </w:r>
            <w:r>
              <w:rPr>
                <w:color w:val="FF0000"/>
                <w:sz w:val="21"/>
              </w:rPr>
              <w:t>kökslistan</w:t>
            </w:r>
            <w:r>
              <w:rPr>
                <w:color w:val="FF0000"/>
                <w:spacing w:val="-2"/>
                <w:sz w:val="21"/>
              </w:rPr>
              <w:t> </w:t>
            </w:r>
            <w:r>
              <w:rPr>
                <w:color w:val="FF0000"/>
                <w:sz w:val="21"/>
              </w:rPr>
              <w:t>och</w:t>
            </w:r>
            <w:r>
              <w:rPr>
                <w:color w:val="FF0000"/>
                <w:spacing w:val="-2"/>
                <w:sz w:val="21"/>
              </w:rPr>
              <w:t> </w:t>
            </w:r>
            <w:r>
              <w:rPr>
                <w:color w:val="FF0000"/>
                <w:sz w:val="21"/>
              </w:rPr>
              <w:t>dess</w:t>
            </w:r>
            <w:r>
              <w:rPr>
                <w:color w:val="FF0000"/>
                <w:spacing w:val="-3"/>
                <w:sz w:val="21"/>
              </w:rPr>
              <w:t> </w:t>
            </w:r>
            <w:r>
              <w:rPr>
                <w:color w:val="FF0000"/>
                <w:sz w:val="21"/>
              </w:rPr>
              <w:t>sysslor,</w:t>
            </w:r>
            <w:r>
              <w:rPr>
                <w:color w:val="FF0000"/>
                <w:spacing w:val="-2"/>
                <w:sz w:val="21"/>
              </w:rPr>
              <w:t> </w:t>
            </w:r>
            <w:r>
              <w:rPr>
                <w:color w:val="FF0000"/>
                <w:sz w:val="21"/>
              </w:rPr>
              <w:t>kontakta</w:t>
            </w:r>
            <w:r>
              <w:rPr>
                <w:color w:val="FF0000"/>
                <w:spacing w:val="-2"/>
                <w:sz w:val="21"/>
              </w:rPr>
              <w:t> </w:t>
            </w:r>
            <w:r>
              <w:rPr>
                <w:color w:val="FF0000"/>
                <w:sz w:val="21"/>
              </w:rPr>
              <w:t>Bengt</w:t>
            </w:r>
            <w:r>
              <w:rPr>
                <w:color w:val="FF0000"/>
                <w:spacing w:val="-1"/>
                <w:sz w:val="21"/>
              </w:rPr>
              <w:t> </w:t>
            </w:r>
            <w:r>
              <w:rPr>
                <w:color w:val="FF0000"/>
                <w:sz w:val="21"/>
              </w:rPr>
              <w:t>Danielsson</w:t>
            </w:r>
            <w:r>
              <w:rPr>
                <w:color w:val="FF0000"/>
                <w:spacing w:val="-4"/>
                <w:sz w:val="21"/>
              </w:rPr>
              <w:t> </w:t>
            </w:r>
            <w:r>
              <w:rPr>
                <w:color w:val="FF0000"/>
                <w:sz w:val="21"/>
              </w:rPr>
              <w:t>070-550</w:t>
            </w:r>
            <w:r>
              <w:rPr>
                <w:color w:val="FF0000"/>
                <w:spacing w:val="-7"/>
                <w:sz w:val="21"/>
              </w:rPr>
              <w:t> </w:t>
            </w:r>
            <w:r>
              <w:rPr>
                <w:color w:val="FF0000"/>
                <w:sz w:val="21"/>
              </w:rPr>
              <w:t>86</w:t>
            </w:r>
            <w:r>
              <w:rPr>
                <w:color w:val="FF0000"/>
                <w:spacing w:val="-2"/>
                <w:sz w:val="21"/>
              </w:rPr>
              <w:t> </w:t>
            </w:r>
            <w:r>
              <w:rPr>
                <w:color w:val="FF0000"/>
                <w:sz w:val="21"/>
              </w:rPr>
              <w:t>31 </w:t>
            </w:r>
            <w:hyperlink r:id="rId5">
              <w:r>
                <w:rPr>
                  <w:color w:val="FF0000"/>
                  <w:spacing w:val="-2"/>
                  <w:sz w:val="21"/>
                </w:rPr>
                <w:t>bengt.t.danielsson@telia.com</w:t>
              </w:r>
            </w:hyperlink>
          </w:p>
        </w:tc>
      </w:tr>
      <w:tr>
        <w:trPr>
          <w:trHeight w:val="126" w:hRule="atLeast"/>
        </w:trPr>
        <w:tc>
          <w:tcPr>
            <w:tcW w:w="2761" w:type="dxa"/>
            <w:tcBorders>
              <w:top w:val="thickThinMediumGap" w:sz="3" w:space="0" w:color="BCBCB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3" w:type="dxa"/>
            <w:tcBorders>
              <w:top w:val="thickThinMediumGap" w:sz="3" w:space="0" w:color="BCBCB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22" w:type="dxa"/>
            <w:tcBorders>
              <w:top w:val="thickThinMediumGap" w:sz="3" w:space="0" w:color="BCBCB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0" w:type="dxa"/>
            <w:tcBorders>
              <w:top w:val="thickThinMediumGap" w:sz="3" w:space="0" w:color="BCBCB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2" w:type="dxa"/>
            <w:tcBorders>
              <w:top w:val="thickThinMediumGap" w:sz="3" w:space="0" w:color="BCBCB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21" w:type="dxa"/>
            <w:tcBorders>
              <w:top w:val="thickThinMediumGap" w:sz="3" w:space="0" w:color="BCBCB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8" w:type="dxa"/>
            <w:tcBorders>
              <w:top w:val="thickThinMediumGap" w:sz="3" w:space="0" w:color="BCBCB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21" w:hRule="atLeast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9" w:lineRule="exact" w:before="12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Kökstjänst</w:t>
            </w:r>
          </w:p>
        </w:tc>
      </w:tr>
      <w:tr>
        <w:trPr>
          <w:trHeight w:val="321" w:hRule="atLeast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9" w:lineRule="exact" w:before="12"/>
              <w:ind w:left="55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>Datum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9" w:lineRule="exact" w:before="12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Lagledare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9" w:lineRule="exact" w:before="12"/>
              <w:ind w:left="56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Medhjälpare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2" w:hRule="atLeast"/>
        </w:trPr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jan</w:t>
            </w:r>
            <w:r>
              <w:rPr>
                <w:b/>
                <w:spacing w:val="-2"/>
                <w:sz w:val="21"/>
              </w:rPr>
              <w:t> Fördjupningsloge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Torbjörn</w:t>
            </w:r>
            <w:r>
              <w:rPr>
                <w:b/>
                <w:color w:val="4472C3"/>
                <w:spacing w:val="-8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Johansson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5486338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Lars-Gunnar</w:t>
            </w:r>
            <w:r>
              <w:rPr>
                <w:b/>
                <w:color w:val="4472C3"/>
                <w:spacing w:val="-7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Pettersson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6935936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0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28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jan</w:t>
            </w:r>
            <w:r>
              <w:rPr>
                <w:b/>
                <w:spacing w:val="-2"/>
                <w:sz w:val="21"/>
              </w:rPr>
              <w:t> Ämbetsmannainstallering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Rebecka</w:t>
            </w:r>
            <w:r>
              <w:rPr>
                <w:b/>
                <w:color w:val="4472C3"/>
                <w:spacing w:val="-2"/>
                <w:sz w:val="21"/>
              </w:rPr>
              <w:t> </w:t>
            </w:r>
            <w:r>
              <w:rPr>
                <w:b/>
                <w:color w:val="4472C3"/>
                <w:sz w:val="21"/>
              </w:rPr>
              <w:t>6</w:t>
            </w:r>
            <w:r>
              <w:rPr>
                <w:b/>
                <w:color w:val="4472C3"/>
                <w:spacing w:val="-2"/>
                <w:sz w:val="21"/>
              </w:rPr>
              <w:t> </w:t>
            </w:r>
            <w:r>
              <w:rPr>
                <w:b/>
                <w:color w:val="4472C3"/>
                <w:spacing w:val="-5"/>
                <w:sz w:val="21"/>
              </w:rPr>
              <w:t>st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feb </w:t>
            </w:r>
            <w:r>
              <w:rPr>
                <w:b/>
                <w:spacing w:val="-2"/>
                <w:sz w:val="21"/>
              </w:rPr>
              <w:t>Fördjupningsloge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Ulf</w:t>
            </w:r>
            <w:r>
              <w:rPr>
                <w:b/>
                <w:color w:val="4472C3"/>
                <w:spacing w:val="-4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Ullsten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5905116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Stoyan</w:t>
            </w:r>
            <w:r>
              <w:rPr>
                <w:b/>
                <w:color w:val="4472C3"/>
                <w:spacing w:val="-3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Zahariev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076-</w:t>
            </w:r>
            <w:r>
              <w:rPr>
                <w:spacing w:val="-2"/>
                <w:sz w:val="21"/>
              </w:rPr>
              <w:t>2046460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Sten-Erik</w:t>
            </w:r>
            <w:r>
              <w:rPr>
                <w:b/>
                <w:color w:val="4472C3"/>
                <w:spacing w:val="-1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Öberg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6715889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feb REC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II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Björn</w:t>
            </w:r>
            <w:r>
              <w:rPr>
                <w:b/>
                <w:color w:val="4472C3"/>
                <w:spacing w:val="-6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Johansson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072-</w:t>
            </w:r>
            <w:r>
              <w:rPr>
                <w:spacing w:val="-2"/>
                <w:sz w:val="21"/>
              </w:rPr>
              <w:t>7211416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Östen</w:t>
            </w:r>
            <w:r>
              <w:rPr>
                <w:b/>
                <w:color w:val="4472C3"/>
                <w:spacing w:val="-1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Hörnfeldt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5497975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Magnus</w:t>
            </w:r>
            <w:r>
              <w:rPr>
                <w:b/>
                <w:color w:val="4472C3"/>
                <w:spacing w:val="-2"/>
                <w:sz w:val="21"/>
              </w:rPr>
              <w:t> </w:t>
            </w:r>
            <w:r>
              <w:rPr>
                <w:b/>
                <w:color w:val="4472C3"/>
                <w:spacing w:val="-4"/>
                <w:sz w:val="21"/>
              </w:rPr>
              <w:t>Dahl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2132319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Börje</w:t>
            </w:r>
            <w:r>
              <w:rPr>
                <w:b/>
                <w:color w:val="4472C3"/>
                <w:spacing w:val="-6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Åsander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6677182</w:t>
            </w: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11 mars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Fördjupningsloge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Mats </w:t>
            </w:r>
            <w:r>
              <w:rPr>
                <w:b/>
                <w:color w:val="4472C3"/>
                <w:spacing w:val="-2"/>
                <w:sz w:val="21"/>
              </w:rPr>
              <w:t>Wiberg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5838790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Daniel</w:t>
            </w:r>
            <w:r>
              <w:rPr>
                <w:b/>
                <w:color w:val="4472C3"/>
                <w:spacing w:val="-4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Gillberg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4850553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Lars-Gunnar</w:t>
            </w:r>
            <w:r>
              <w:rPr>
                <w:b/>
                <w:color w:val="4472C3"/>
                <w:spacing w:val="-7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Pettersson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6935936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25 mars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Fördjupningsloge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Kurt</w:t>
            </w:r>
            <w:r>
              <w:rPr>
                <w:b/>
                <w:color w:val="4472C3"/>
                <w:spacing w:val="-3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Olsson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5429612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Henrik</w:t>
            </w:r>
            <w:r>
              <w:rPr>
                <w:b/>
                <w:color w:val="4472C3"/>
                <w:spacing w:val="-5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Söderlind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5783098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Roger</w:t>
            </w:r>
            <w:r>
              <w:rPr>
                <w:b/>
                <w:color w:val="4472C3"/>
                <w:spacing w:val="-1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Sandström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072-</w:t>
            </w:r>
            <w:r>
              <w:rPr>
                <w:spacing w:val="-2"/>
                <w:sz w:val="21"/>
              </w:rPr>
              <w:t>2143525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8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april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Fördjupningsloge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Rickard</w:t>
            </w:r>
            <w:r>
              <w:rPr>
                <w:b/>
                <w:color w:val="4472C3"/>
                <w:spacing w:val="-3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Dahhlberg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3400642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Bo</w:t>
            </w:r>
            <w:r>
              <w:rPr>
                <w:b/>
                <w:color w:val="4472C3"/>
                <w:spacing w:val="-4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Afvander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3468575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Patrik</w:t>
            </w:r>
            <w:r>
              <w:rPr>
                <w:b/>
                <w:color w:val="4472C3"/>
                <w:spacing w:val="-1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Olsson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2015873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22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april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Fördjupningsloge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Torbjörn</w:t>
            </w:r>
            <w:r>
              <w:rPr>
                <w:b/>
                <w:color w:val="4472C3"/>
                <w:spacing w:val="-8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Johansson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5486338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Lars-Gunnar</w:t>
            </w:r>
            <w:r>
              <w:rPr>
                <w:b/>
                <w:color w:val="4472C3"/>
                <w:spacing w:val="-7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Pettersson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6935936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Stoyan</w:t>
            </w:r>
            <w:r>
              <w:rPr>
                <w:b/>
                <w:color w:val="4472C3"/>
                <w:spacing w:val="-3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Zahariev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076-</w:t>
            </w:r>
            <w:r>
              <w:rPr>
                <w:spacing w:val="-2"/>
                <w:sz w:val="21"/>
              </w:rPr>
              <w:t>2046460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maj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REC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III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1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Ulf</w:t>
            </w:r>
            <w:r>
              <w:rPr>
                <w:b/>
                <w:color w:val="4472C3"/>
                <w:spacing w:val="-4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Ullsten</w:t>
            </w: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2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5905116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Berndt</w:t>
            </w:r>
            <w:r>
              <w:rPr>
                <w:b/>
                <w:color w:val="4472C3"/>
                <w:spacing w:val="-5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Karlsson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30" w:lineRule="exact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3973563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6" w:lineRule="exact" w:before="2"/>
              <w:ind w:left="54"/>
              <w:rPr>
                <w:b/>
                <w:sz w:val="21"/>
              </w:rPr>
            </w:pPr>
            <w:r>
              <w:rPr>
                <w:b/>
                <w:color w:val="4472C3"/>
                <w:sz w:val="21"/>
              </w:rPr>
              <w:t>Sten-Erik</w:t>
            </w:r>
            <w:r>
              <w:rPr>
                <w:b/>
                <w:color w:val="4472C3"/>
                <w:spacing w:val="-1"/>
                <w:sz w:val="21"/>
              </w:rPr>
              <w:t> </w:t>
            </w:r>
            <w:r>
              <w:rPr>
                <w:b/>
                <w:color w:val="4472C3"/>
                <w:spacing w:val="-2"/>
                <w:sz w:val="21"/>
              </w:rPr>
              <w:t>Öberg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2"/>
              <w:ind w:right="76"/>
              <w:jc w:val="center"/>
              <w:rPr>
                <w:sz w:val="21"/>
              </w:rPr>
            </w:pPr>
            <w:r>
              <w:rPr>
                <w:sz w:val="21"/>
              </w:rPr>
              <w:t>070-</w:t>
            </w:r>
            <w:r>
              <w:rPr>
                <w:spacing w:val="-2"/>
                <w:sz w:val="21"/>
              </w:rPr>
              <w:t>6715889</w:t>
            </w: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0" w:lineRule="exact"/>
              <w:ind w:left="32"/>
              <w:rPr>
                <w:b/>
                <w:sz w:val="21"/>
              </w:rPr>
            </w:pPr>
            <w:r>
              <w:rPr>
                <w:b/>
                <w:sz w:val="21"/>
              </w:rPr>
              <w:t>27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maj</w:t>
            </w:r>
            <w:r>
              <w:rPr>
                <w:b/>
                <w:spacing w:val="-2"/>
                <w:sz w:val="21"/>
              </w:rPr>
              <w:t> Våravslutning</w:t>
            </w: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761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7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spacing w:before="177"/>
        <w:rPr>
          <w:rFonts w:ascii="Times New Roman"/>
        </w:rPr>
      </w:pPr>
    </w:p>
    <w:p>
      <w:pPr>
        <w:pStyle w:val="BodyText"/>
        <w:spacing w:line="183" w:lineRule="exact"/>
        <w:ind w:left="141"/>
      </w:pPr>
      <w:r>
        <w:rPr>
          <w:spacing w:val="-2"/>
          <w:w w:val="105"/>
        </w:rPr>
        <w:t>2025-01-26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17_18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Kökslista våren</w:t>
      </w:r>
      <w:r>
        <w:rPr>
          <w:w w:val="105"/>
        </w:rPr>
        <w:t> </w:t>
      </w:r>
      <w:r>
        <w:rPr>
          <w:spacing w:val="-2"/>
          <w:w w:val="105"/>
        </w:rPr>
        <w:t>2025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PJo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R-A.xlsx</w:t>
      </w:r>
    </w:p>
    <w:p>
      <w:pPr>
        <w:tabs>
          <w:tab w:pos="4509" w:val="left" w:leader="none"/>
          <w:tab w:pos="10215" w:val="left" w:leader="none"/>
        </w:tabs>
        <w:spacing w:line="251" w:lineRule="exact" w:before="0"/>
        <w:ind w:left="141" w:right="0" w:firstLine="0"/>
        <w:jc w:val="left"/>
        <w:rPr>
          <w:sz w:val="21"/>
        </w:rPr>
      </w:pPr>
      <w:r>
        <w:rPr>
          <w:position w:val="-2"/>
          <w:sz w:val="17"/>
        </w:rPr>
        <w:t>Utrskriven</w:t>
      </w:r>
      <w:r>
        <w:rPr>
          <w:spacing w:val="33"/>
          <w:position w:val="-2"/>
          <w:sz w:val="17"/>
        </w:rPr>
        <w:t> </w:t>
      </w:r>
      <w:r>
        <w:rPr>
          <w:position w:val="-2"/>
          <w:sz w:val="17"/>
        </w:rPr>
        <w:t>2025-01-</w:t>
      </w:r>
      <w:r>
        <w:rPr>
          <w:spacing w:val="-2"/>
          <w:position w:val="-2"/>
          <w:sz w:val="17"/>
        </w:rPr>
        <w:t>2709:17</w:t>
      </w:r>
      <w:r>
        <w:rPr>
          <w:position w:val="-2"/>
          <w:sz w:val="17"/>
        </w:rPr>
        <w:tab/>
      </w:r>
      <w:r>
        <w:rPr>
          <w:sz w:val="21"/>
        </w:rPr>
        <w:t>2025</w:t>
      </w:r>
      <w:r>
        <w:rPr>
          <w:spacing w:val="-3"/>
          <w:sz w:val="21"/>
        </w:rPr>
        <w:t> </w:t>
      </w:r>
      <w:r>
        <w:rPr>
          <w:sz w:val="21"/>
        </w:rPr>
        <w:t>Våren</w:t>
      </w:r>
      <w:r>
        <w:rPr>
          <w:spacing w:val="-1"/>
          <w:sz w:val="21"/>
        </w:rPr>
        <w:t> </w:t>
      </w:r>
      <w:r>
        <w:rPr>
          <w:sz w:val="21"/>
        </w:rPr>
        <w:t>Kökslista R-</w:t>
      </w:r>
      <w:r>
        <w:rPr>
          <w:spacing w:val="-10"/>
          <w:sz w:val="21"/>
        </w:rPr>
        <w:t>A</w:t>
      </w:r>
      <w:r>
        <w:rPr>
          <w:sz w:val="21"/>
        </w:rPr>
        <w:tab/>
        <w:t>Sida</w:t>
      </w:r>
      <w:r>
        <w:rPr>
          <w:spacing w:val="-2"/>
          <w:sz w:val="21"/>
        </w:rPr>
        <w:t> </w:t>
      </w:r>
      <w:r>
        <w:rPr>
          <w:sz w:val="21"/>
        </w:rPr>
        <w:t>1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(1)</w:t>
      </w:r>
    </w:p>
    <w:sectPr>
      <w:type w:val="continuous"/>
      <w:pgSz w:w="11910" w:h="16840"/>
      <w:pgMar w:top="800" w:bottom="0" w:left="708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ngt.t.danielsson@telia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2025-01-26 17_18 Kökslista våren 2025 PJo R-A.xlsx</dc:title>
  <dcterms:created xsi:type="dcterms:W3CDTF">2025-01-27T12:29:02Z</dcterms:created>
  <dcterms:modified xsi:type="dcterms:W3CDTF">2025-01-27T12:29:02Z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Microsoft: Print To PDF</vt:lpwstr>
  </property>
</Properties>
</file>